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firstLine="709"/>
        <w:jc w:val="right"/>
      </w:pPr>
      <w:r w:rsidRPr="00864E8A">
        <w:t xml:space="preserve">Приложение </w:t>
      </w:r>
      <w:r w:rsidR="007716A1">
        <w:t>3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1B1830" w:rsidP="00A5091D">
      <w:pPr>
        <w:ind w:right="-1"/>
        <w:jc w:val="right"/>
      </w:pPr>
      <w:r>
        <w:t>от «</w:t>
      </w:r>
      <w:r w:rsidR="00785D95">
        <w:t>18</w:t>
      </w:r>
      <w:bookmarkStart w:id="0" w:name="_GoBack"/>
      <w:bookmarkEnd w:id="0"/>
      <w:r w:rsidR="002D515C">
        <w:t>» декабря</w:t>
      </w:r>
      <w:r w:rsidR="002F39A7">
        <w:t xml:space="preserve"> </w:t>
      </w:r>
      <w:r w:rsidR="00693F5B">
        <w:t>2020</w:t>
      </w:r>
      <w:r w:rsidR="002D515C">
        <w:t xml:space="preserve"> года № 231</w:t>
      </w:r>
      <w:r w:rsidR="00A5091D" w:rsidRPr="00864E8A">
        <w:t>-оз</w:t>
      </w:r>
    </w:p>
    <w:p w:rsidR="002D515C" w:rsidRDefault="00A5091D" w:rsidP="00A5091D">
      <w:pPr>
        <w:ind w:right="-1"/>
        <w:jc w:val="right"/>
      </w:pPr>
      <w:r w:rsidRPr="00864E8A">
        <w:t>«О бюджете Территориального фонда</w:t>
      </w:r>
      <w:r w:rsidR="002D515C">
        <w:t xml:space="preserve"> </w:t>
      </w:r>
      <w:r w:rsidRPr="00864E8A">
        <w:t xml:space="preserve">обязательного </w:t>
      </w:r>
    </w:p>
    <w:p w:rsidR="00A5091D" w:rsidRPr="00864E8A" w:rsidRDefault="00A5091D" w:rsidP="00A5091D">
      <w:pPr>
        <w:ind w:right="-1"/>
        <w:jc w:val="right"/>
      </w:pPr>
      <w:r w:rsidRPr="00864E8A">
        <w:t>медицинского</w:t>
      </w:r>
      <w:r w:rsidR="002D515C">
        <w:t xml:space="preserve"> </w:t>
      </w:r>
      <w:r w:rsidRPr="00864E8A">
        <w:t>страхования</w:t>
      </w:r>
      <w:r w:rsidR="002D515C">
        <w:t xml:space="preserve"> </w:t>
      </w:r>
      <w:r w:rsidRPr="00864E8A">
        <w:t>Ненецкого автономного округа</w:t>
      </w:r>
    </w:p>
    <w:p w:rsidR="00A5091D" w:rsidRPr="00864E8A" w:rsidRDefault="007716A1" w:rsidP="00A5091D">
      <w:pPr>
        <w:ind w:right="-1"/>
        <w:jc w:val="right"/>
      </w:pPr>
      <w:r>
        <w:t>на 202</w:t>
      </w:r>
      <w:r w:rsidR="00693F5B">
        <w:t>1</w:t>
      </w:r>
      <w:r w:rsidR="00A5091D" w:rsidRPr="00864E8A">
        <w:t xml:space="preserve"> год и на плановый период 202</w:t>
      </w:r>
      <w:r w:rsidR="00693F5B">
        <w:t>2</w:t>
      </w:r>
      <w:r>
        <w:t xml:space="preserve"> и 202</w:t>
      </w:r>
      <w:r w:rsidR="00693F5B">
        <w:t>3</w:t>
      </w:r>
      <w:r w:rsidR="00A5091D" w:rsidRPr="00864E8A">
        <w:t xml:space="preserve"> годов»</w:t>
      </w:r>
    </w:p>
    <w:p w:rsidR="002D515C" w:rsidRDefault="000A082F" w:rsidP="002D515C">
      <w:pPr>
        <w:spacing w:before="600"/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 xml:space="preserve">Распределение бюджетных ассигнований </w:t>
      </w:r>
    </w:p>
    <w:p w:rsidR="001B1830" w:rsidRDefault="000A082F" w:rsidP="001B1830">
      <w:pPr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>Территориального фонда обязательного мед</w:t>
      </w:r>
      <w:r w:rsidR="002D515C">
        <w:rPr>
          <w:b/>
          <w:color w:val="000000"/>
          <w:sz w:val="28"/>
          <w:szCs w:val="28"/>
        </w:rPr>
        <w:t xml:space="preserve">ицинского страхования Ненецкого </w:t>
      </w:r>
      <w:r w:rsidRPr="00864E8A">
        <w:rPr>
          <w:b/>
          <w:color w:val="000000"/>
          <w:sz w:val="28"/>
          <w:szCs w:val="28"/>
        </w:rPr>
        <w:t xml:space="preserve">автономного округа по разделам, подразделам, целевым статьям и видам расходов </w:t>
      </w:r>
      <w:r w:rsidR="002F39A7">
        <w:rPr>
          <w:b/>
          <w:color w:val="000000"/>
          <w:sz w:val="28"/>
          <w:szCs w:val="28"/>
        </w:rPr>
        <w:t xml:space="preserve">бюджета </w:t>
      </w:r>
      <w:r w:rsidRPr="00864E8A">
        <w:rPr>
          <w:b/>
          <w:color w:val="000000"/>
          <w:sz w:val="28"/>
          <w:szCs w:val="28"/>
        </w:rPr>
        <w:t>классификации расходов бюджетов в ведомст</w:t>
      </w:r>
      <w:r w:rsidR="007716A1">
        <w:rPr>
          <w:b/>
          <w:color w:val="000000"/>
          <w:sz w:val="28"/>
          <w:szCs w:val="28"/>
        </w:rPr>
        <w:t>венной структуре расходов на 202</w:t>
      </w:r>
      <w:r w:rsidR="00693F5B">
        <w:rPr>
          <w:b/>
          <w:color w:val="000000"/>
          <w:sz w:val="28"/>
          <w:szCs w:val="28"/>
        </w:rPr>
        <w:t>1</w:t>
      </w:r>
      <w:r w:rsidRPr="00864E8A">
        <w:rPr>
          <w:b/>
          <w:color w:val="000000"/>
          <w:sz w:val="28"/>
          <w:szCs w:val="28"/>
        </w:rPr>
        <w:t xml:space="preserve"> год</w:t>
      </w:r>
      <w:r w:rsidR="007716A1">
        <w:rPr>
          <w:b/>
          <w:color w:val="000000"/>
          <w:sz w:val="28"/>
          <w:szCs w:val="28"/>
        </w:rPr>
        <w:t xml:space="preserve"> </w:t>
      </w:r>
    </w:p>
    <w:p w:rsidR="000A082F" w:rsidRPr="00864E8A" w:rsidRDefault="007716A1" w:rsidP="002D515C">
      <w:pPr>
        <w:spacing w:after="8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на плановый период 202</w:t>
      </w:r>
      <w:r w:rsidR="00693F5B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и 202</w:t>
      </w:r>
      <w:r w:rsidR="00693F5B"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 годов</w:t>
      </w:r>
    </w:p>
    <w:p w:rsidR="000A082F" w:rsidRPr="008D258B" w:rsidRDefault="000A082F" w:rsidP="008D258B">
      <w:pPr>
        <w:jc w:val="right"/>
        <w:rPr>
          <w:b/>
          <w:color w:val="000000"/>
          <w:sz w:val="16"/>
          <w:szCs w:val="16"/>
        </w:rPr>
      </w:pPr>
      <w:r w:rsidRPr="008D258B">
        <w:rPr>
          <w:bCs/>
          <w:sz w:val="16"/>
          <w:szCs w:val="16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89"/>
        <w:gridCol w:w="631"/>
        <w:gridCol w:w="514"/>
        <w:gridCol w:w="851"/>
        <w:gridCol w:w="854"/>
        <w:gridCol w:w="566"/>
        <w:gridCol w:w="1027"/>
        <w:gridCol w:w="1029"/>
        <w:gridCol w:w="1025"/>
      </w:tblGrid>
      <w:tr w:rsidR="00117B4F" w:rsidRPr="00117B4F" w:rsidTr="0032345D">
        <w:trPr>
          <w:trHeight w:val="610"/>
          <w:tblHeader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bookmarkStart w:id="1" w:name="RANGE!A1:I30"/>
            <w:bookmarkStart w:id="2" w:name="RANGE!A1:I28"/>
            <w:bookmarkEnd w:id="1"/>
            <w:bookmarkEnd w:id="2"/>
            <w:r w:rsidRPr="00117B4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Код главы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2023 год</w:t>
            </w:r>
          </w:p>
        </w:tc>
      </w:tr>
      <w:tr w:rsidR="00117B4F" w:rsidRPr="00117B4F" w:rsidTr="0032345D">
        <w:trPr>
          <w:trHeight w:val="300"/>
          <w:tblHeader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9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10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Непрограммные направления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73 0 00 00000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7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73 2 00 00000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10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73 2 00 50930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</w:t>
            </w:r>
            <w:r w:rsidR="00117B4F" w:rsidRPr="00117B4F">
              <w:rPr>
                <w:color w:val="000000"/>
                <w:sz w:val="16"/>
                <w:szCs w:val="16"/>
              </w:rPr>
              <w:t>358,6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358,6</w:t>
            </w:r>
          </w:p>
        </w:tc>
      </w:tr>
      <w:tr w:rsidR="00117B4F" w:rsidRPr="00117B4F" w:rsidTr="0032345D">
        <w:trPr>
          <w:trHeight w:val="15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73 2 00 50930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</w:t>
            </w:r>
            <w:r w:rsidR="00117B4F" w:rsidRPr="00117B4F">
              <w:rPr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</w:t>
            </w:r>
            <w:r w:rsidR="00117B4F" w:rsidRPr="00117B4F">
              <w:rPr>
                <w:color w:val="000000"/>
                <w:sz w:val="16"/>
                <w:szCs w:val="16"/>
              </w:rPr>
              <w:t>323,3</w:t>
            </w:r>
          </w:p>
        </w:tc>
      </w:tr>
      <w:tr w:rsidR="00117B4F" w:rsidRPr="00117B4F" w:rsidTr="0032345D">
        <w:trPr>
          <w:trHeight w:val="76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73 2 00 50930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023,9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023,9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</w:t>
            </w:r>
            <w:r w:rsidR="00117B4F" w:rsidRPr="00117B4F">
              <w:rPr>
                <w:color w:val="000000"/>
                <w:sz w:val="16"/>
                <w:szCs w:val="16"/>
              </w:rPr>
              <w:t>023,9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73 2 00 50930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11,4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11,4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11,4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760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016,7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1 797 </w:t>
            </w:r>
            <w:r w:rsidR="00117B4F" w:rsidRPr="00117B4F">
              <w:rPr>
                <w:color w:val="000000"/>
                <w:sz w:val="16"/>
                <w:szCs w:val="16"/>
              </w:rPr>
              <w:t>040,4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896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724,5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760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016,7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1 797 </w:t>
            </w:r>
            <w:r w:rsidR="00117B4F" w:rsidRPr="00117B4F">
              <w:rPr>
                <w:color w:val="000000"/>
                <w:sz w:val="16"/>
                <w:szCs w:val="16"/>
              </w:rPr>
              <w:t>040,4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896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724,5</w:t>
            </w:r>
          </w:p>
        </w:tc>
      </w:tr>
      <w:tr w:rsidR="00117B4F" w:rsidRPr="00117B4F" w:rsidTr="0032345D">
        <w:trPr>
          <w:trHeight w:val="1020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lastRenderedPageBreak/>
              <w:t>Непрограммные направления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73 0 00 00000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760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016,7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797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040,4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896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724,5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73 1 00 00000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760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016,7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797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040,4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896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724,5</w:t>
            </w:r>
          </w:p>
        </w:tc>
      </w:tr>
      <w:tr w:rsidR="00117B4F" w:rsidRPr="00117B4F" w:rsidTr="0032345D">
        <w:trPr>
          <w:trHeight w:val="102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1 653 </w:t>
            </w:r>
            <w:r w:rsidR="00117B4F" w:rsidRPr="00117B4F">
              <w:rPr>
                <w:color w:val="000000"/>
                <w:sz w:val="16"/>
                <w:szCs w:val="16"/>
              </w:rPr>
              <w:t>661,5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1 733 390,8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833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074,9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476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029,9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555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759,2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655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443,3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73 1 00 50930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177 631,6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177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631,6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177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631,6</w:t>
            </w:r>
          </w:p>
        </w:tc>
      </w:tr>
      <w:tr w:rsidR="00117B4F" w:rsidRPr="00117B4F" w:rsidTr="0032345D">
        <w:trPr>
          <w:trHeight w:val="15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</w:t>
            </w:r>
            <w:r w:rsidR="00117B4F" w:rsidRPr="00117B4F">
              <w:rPr>
                <w:color w:val="000000"/>
                <w:sz w:val="16"/>
                <w:szCs w:val="16"/>
              </w:rPr>
              <w:t>705,6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42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705,6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117B4F" w:rsidRPr="00117B4F" w:rsidTr="0032345D">
        <w:trPr>
          <w:trHeight w:val="15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Расходы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счёт иных доходов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106,8</w:t>
            </w:r>
          </w:p>
        </w:tc>
      </w:tr>
      <w:tr w:rsidR="00117B4F" w:rsidRPr="00117B4F" w:rsidTr="0032345D">
        <w:trPr>
          <w:trHeight w:val="153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 xml:space="preserve">Расходы по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53 290,4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53 290,4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53 290,4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53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290,4</w:t>
            </w:r>
          </w:p>
        </w:tc>
      </w:tr>
      <w:tr w:rsidR="00117B4F" w:rsidRPr="00117B4F" w:rsidTr="0032345D">
        <w:trPr>
          <w:trHeight w:val="1785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252,4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252,4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252,4</w:t>
            </w:r>
          </w:p>
        </w:tc>
      </w:tr>
      <w:tr w:rsidR="00117B4F" w:rsidRPr="00117B4F" w:rsidTr="0032345D">
        <w:trPr>
          <w:trHeight w:val="51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73 1 00 79940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7D3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</w:t>
            </w:r>
            <w:r w:rsidR="00117B4F" w:rsidRPr="00117B4F">
              <w:rPr>
                <w:color w:val="000000"/>
                <w:sz w:val="16"/>
                <w:szCs w:val="16"/>
              </w:rPr>
              <w:t>252,4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252,4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252,4</w:t>
            </w:r>
          </w:p>
        </w:tc>
      </w:tr>
      <w:tr w:rsidR="00117B4F" w:rsidRPr="00117B4F" w:rsidTr="0032345D">
        <w:trPr>
          <w:trHeight w:val="300"/>
        </w:trPr>
        <w:tc>
          <w:tcPr>
            <w:tcW w:w="1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117B4F">
            <w:pPr>
              <w:jc w:val="both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jc w:val="center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B4F" w:rsidRPr="00117B4F" w:rsidRDefault="00117B4F">
            <w:pPr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793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375,3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830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399,0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4F" w:rsidRPr="00117B4F" w:rsidRDefault="00117B4F" w:rsidP="007D3084">
            <w:pPr>
              <w:jc w:val="right"/>
              <w:rPr>
                <w:color w:val="000000"/>
                <w:sz w:val="16"/>
                <w:szCs w:val="16"/>
              </w:rPr>
            </w:pPr>
            <w:r w:rsidRPr="00117B4F">
              <w:rPr>
                <w:color w:val="000000"/>
                <w:sz w:val="16"/>
                <w:szCs w:val="16"/>
              </w:rPr>
              <w:t>1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930</w:t>
            </w:r>
            <w:r w:rsidR="007D3084">
              <w:rPr>
                <w:color w:val="000000"/>
                <w:sz w:val="16"/>
                <w:szCs w:val="16"/>
              </w:rPr>
              <w:t> </w:t>
            </w:r>
            <w:r w:rsidRPr="00117B4F">
              <w:rPr>
                <w:color w:val="000000"/>
                <w:sz w:val="16"/>
                <w:szCs w:val="16"/>
              </w:rPr>
              <w:t>083,1</w:t>
            </w:r>
          </w:p>
        </w:tc>
      </w:tr>
    </w:tbl>
    <w:p w:rsidR="000A082F" w:rsidRDefault="000A082F" w:rsidP="000A082F">
      <w:pPr>
        <w:ind w:firstLine="709"/>
        <w:jc w:val="center"/>
      </w:pPr>
    </w:p>
    <w:p w:rsidR="00844C9D" w:rsidRDefault="00844C9D" w:rsidP="000A082F">
      <w:pPr>
        <w:ind w:firstLine="709"/>
        <w:jc w:val="center"/>
      </w:pPr>
    </w:p>
    <w:p w:rsidR="00844C9D" w:rsidRDefault="00844C9D" w:rsidP="00844C9D">
      <w:pPr>
        <w:jc w:val="center"/>
      </w:pPr>
      <w:r>
        <w:t>_____________</w:t>
      </w:r>
    </w:p>
    <w:sectPr w:rsidR="00844C9D" w:rsidSect="00844C9D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4AA" w:rsidRDefault="001224AA">
      <w:r>
        <w:separator/>
      </w:r>
    </w:p>
  </w:endnote>
  <w:endnote w:type="continuationSeparator" w:id="0">
    <w:p w:rsidR="001224AA" w:rsidRDefault="001224AA">
      <w:r>
        <w:continuationSeparator/>
      </w:r>
    </w:p>
  </w:endnote>
  <w:endnote w:type="continuationNotice" w:id="1">
    <w:p w:rsidR="001224AA" w:rsidRDefault="00122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1434"/>
      <w:docPartObj>
        <w:docPartGallery w:val="Page Numbers (Bottom of Page)"/>
        <w:docPartUnique/>
      </w:docPartObj>
    </w:sdtPr>
    <w:sdtEndPr/>
    <w:sdtContent>
      <w:p w:rsidR="00844C9D" w:rsidRDefault="00785D9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6DD1" w:rsidRDefault="002D6DD1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C9D" w:rsidRDefault="00844C9D">
    <w:pPr>
      <w:pStyle w:val="ab"/>
      <w:jc w:val="center"/>
    </w:pPr>
  </w:p>
  <w:p w:rsidR="002D6DD1" w:rsidRPr="007F0D41" w:rsidRDefault="002D6DD1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4AA" w:rsidRDefault="001224AA">
      <w:r>
        <w:separator/>
      </w:r>
    </w:p>
  </w:footnote>
  <w:footnote w:type="continuationSeparator" w:id="0">
    <w:p w:rsidR="001224AA" w:rsidRDefault="001224AA">
      <w:r>
        <w:continuationSeparator/>
      </w:r>
    </w:p>
  </w:footnote>
  <w:footnote w:type="continuationNotice" w:id="1">
    <w:p w:rsidR="001224AA" w:rsidRDefault="001224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6EC8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6102"/>
    <w:rsid w:val="00062FD4"/>
    <w:rsid w:val="0006577B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97421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17B4F"/>
    <w:rsid w:val="001215F6"/>
    <w:rsid w:val="001224AA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455A"/>
    <w:rsid w:val="001705D5"/>
    <w:rsid w:val="00170782"/>
    <w:rsid w:val="00170CBB"/>
    <w:rsid w:val="00172421"/>
    <w:rsid w:val="0017273F"/>
    <w:rsid w:val="00173C49"/>
    <w:rsid w:val="00173DD8"/>
    <w:rsid w:val="00174625"/>
    <w:rsid w:val="001765D1"/>
    <w:rsid w:val="00177D0C"/>
    <w:rsid w:val="00177EAC"/>
    <w:rsid w:val="00181877"/>
    <w:rsid w:val="0018701E"/>
    <w:rsid w:val="001905B1"/>
    <w:rsid w:val="00195743"/>
    <w:rsid w:val="00196946"/>
    <w:rsid w:val="0019777C"/>
    <w:rsid w:val="001A074F"/>
    <w:rsid w:val="001A1240"/>
    <w:rsid w:val="001A1BA3"/>
    <w:rsid w:val="001A45E8"/>
    <w:rsid w:val="001A6A3D"/>
    <w:rsid w:val="001A754F"/>
    <w:rsid w:val="001B0AF1"/>
    <w:rsid w:val="001B10DC"/>
    <w:rsid w:val="001B15B6"/>
    <w:rsid w:val="001B16F3"/>
    <w:rsid w:val="001B1830"/>
    <w:rsid w:val="001B2909"/>
    <w:rsid w:val="001B2B6A"/>
    <w:rsid w:val="001B3860"/>
    <w:rsid w:val="001B65C7"/>
    <w:rsid w:val="001B672B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1891"/>
    <w:rsid w:val="0022442B"/>
    <w:rsid w:val="00224F24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107E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52F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515C"/>
    <w:rsid w:val="002D6DD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345D"/>
    <w:rsid w:val="0032445B"/>
    <w:rsid w:val="00324647"/>
    <w:rsid w:val="00325A16"/>
    <w:rsid w:val="003261EE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0DCC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3C6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4D5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C7DBB"/>
    <w:rsid w:val="003D0CB9"/>
    <w:rsid w:val="003D29B8"/>
    <w:rsid w:val="003D4267"/>
    <w:rsid w:val="003E190A"/>
    <w:rsid w:val="003E37B5"/>
    <w:rsid w:val="003E4B00"/>
    <w:rsid w:val="003E544B"/>
    <w:rsid w:val="003E6233"/>
    <w:rsid w:val="003E7DDA"/>
    <w:rsid w:val="003F0576"/>
    <w:rsid w:val="003F18E3"/>
    <w:rsid w:val="003F4119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0CC4"/>
    <w:rsid w:val="004E3307"/>
    <w:rsid w:val="004E3613"/>
    <w:rsid w:val="004E3C2F"/>
    <w:rsid w:val="004F2172"/>
    <w:rsid w:val="004F376F"/>
    <w:rsid w:val="004F563C"/>
    <w:rsid w:val="004F570C"/>
    <w:rsid w:val="004F6F0D"/>
    <w:rsid w:val="00500C96"/>
    <w:rsid w:val="00501000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4B1F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5753"/>
    <w:rsid w:val="005E62D9"/>
    <w:rsid w:val="005E6B3A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34AF8"/>
    <w:rsid w:val="00640F0C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3F5B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79E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39D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43F3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5D95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809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3084"/>
    <w:rsid w:val="007D3581"/>
    <w:rsid w:val="007D6317"/>
    <w:rsid w:val="007D631B"/>
    <w:rsid w:val="007D6B08"/>
    <w:rsid w:val="007D7326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4C9D"/>
    <w:rsid w:val="00845914"/>
    <w:rsid w:val="008462AE"/>
    <w:rsid w:val="00852205"/>
    <w:rsid w:val="008532C6"/>
    <w:rsid w:val="00853B34"/>
    <w:rsid w:val="00853F53"/>
    <w:rsid w:val="008542AA"/>
    <w:rsid w:val="00854D29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61180"/>
    <w:rsid w:val="00961380"/>
    <w:rsid w:val="009649FC"/>
    <w:rsid w:val="00965FB5"/>
    <w:rsid w:val="00970732"/>
    <w:rsid w:val="00971376"/>
    <w:rsid w:val="00973045"/>
    <w:rsid w:val="00973077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1028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0FAD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4E"/>
    <w:rsid w:val="00A143E6"/>
    <w:rsid w:val="00A15A0B"/>
    <w:rsid w:val="00A16CA5"/>
    <w:rsid w:val="00A16CEE"/>
    <w:rsid w:val="00A20FDA"/>
    <w:rsid w:val="00A22360"/>
    <w:rsid w:val="00A22740"/>
    <w:rsid w:val="00A23347"/>
    <w:rsid w:val="00A23E55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47EB1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36E1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C54A5"/>
    <w:rsid w:val="00AD147C"/>
    <w:rsid w:val="00AD168F"/>
    <w:rsid w:val="00AD1936"/>
    <w:rsid w:val="00AD1C2F"/>
    <w:rsid w:val="00AD30C2"/>
    <w:rsid w:val="00AD43B0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2C35"/>
    <w:rsid w:val="00B035A7"/>
    <w:rsid w:val="00B06313"/>
    <w:rsid w:val="00B06784"/>
    <w:rsid w:val="00B06968"/>
    <w:rsid w:val="00B1532E"/>
    <w:rsid w:val="00B15581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0867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3C01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08FA"/>
    <w:rsid w:val="00CE1320"/>
    <w:rsid w:val="00CE5176"/>
    <w:rsid w:val="00CE51BA"/>
    <w:rsid w:val="00CE5562"/>
    <w:rsid w:val="00CE78DA"/>
    <w:rsid w:val="00CF0819"/>
    <w:rsid w:val="00CF0E8E"/>
    <w:rsid w:val="00CF0F04"/>
    <w:rsid w:val="00CF112D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1B6C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3AEA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4ED5"/>
    <w:rsid w:val="00E050DE"/>
    <w:rsid w:val="00E05758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B7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2E63"/>
    <w:rsid w:val="00EF528F"/>
    <w:rsid w:val="00EF539E"/>
    <w:rsid w:val="00EF5E88"/>
    <w:rsid w:val="00F0036A"/>
    <w:rsid w:val="00F042F7"/>
    <w:rsid w:val="00F04565"/>
    <w:rsid w:val="00F05919"/>
    <w:rsid w:val="00F05F8A"/>
    <w:rsid w:val="00F0649E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E4905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9131AD6"/>
  <w15:docId w15:val="{1DCB5893-3E7A-4600-AD85-F677B4D3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ED5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04ED5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4ED5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04ED5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04ED5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6146C-0529-420F-9873-8FF745AAA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7DE5E-0F5B-4A84-9B7B-FA6CD394E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C87D8-E50F-4CC2-8DDE-5080EBC9D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8489B1-B57B-4D0F-A2FC-7066435B88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1DE9DA-98DB-4AA2-8C07-80CB1AD0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4178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11</cp:revision>
  <cp:lastPrinted>2020-12-16T12:59:00Z</cp:lastPrinted>
  <dcterms:created xsi:type="dcterms:W3CDTF">2020-12-01T08:47:00Z</dcterms:created>
  <dcterms:modified xsi:type="dcterms:W3CDTF">2020-12-21T09:04:00Z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